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B50D1" w14:textId="22DF56A0" w:rsidR="002047B5" w:rsidRDefault="003A47EF">
      <w:r>
        <w:rPr>
          <w:noProof/>
        </w:rPr>
        <w:drawing>
          <wp:inline distT="0" distB="0" distL="0" distR="0" wp14:anchorId="372371AD" wp14:editId="2D2C9866">
            <wp:extent cx="5731510" cy="3222625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AFC3B" w14:textId="597B67E8" w:rsidR="003A47EF" w:rsidRDefault="003A47EF"/>
    <w:p w14:paraId="6E4E0E83" w14:textId="76C09C2E" w:rsidR="003A47EF" w:rsidRDefault="003A47EF">
      <w:r w:rsidRPr="003A47EF">
        <w:drawing>
          <wp:inline distT="0" distB="0" distL="0" distR="0" wp14:anchorId="746A90B9" wp14:editId="0A61718F">
            <wp:extent cx="5731510" cy="3222625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1584A" w14:textId="77777777" w:rsidR="004E0E89" w:rsidRDefault="004E0E89" w:rsidP="004E0E89">
      <w:pPr>
        <w:spacing w:after="0"/>
        <w:rPr>
          <w:rFonts w:ascii="TH SarabunPSK" w:hAnsi="TH SarabunPSK" w:cs="TH SarabunPSK"/>
          <w:sz w:val="32"/>
          <w:szCs w:val="32"/>
        </w:rPr>
      </w:pPr>
    </w:p>
    <w:p w14:paraId="56347796" w14:textId="3D7A796E" w:rsidR="008B54A1" w:rsidRPr="004E0E89" w:rsidRDefault="004E0E89" w:rsidP="004E0E89">
      <w:pPr>
        <w:spacing w:after="0"/>
        <w:rPr>
          <w:rFonts w:ascii="TH SarabunPSK" w:hAnsi="TH SarabunPSK" w:cs="TH SarabunPSK" w:hint="cs"/>
          <w:b/>
          <w:bCs/>
          <w:sz w:val="32"/>
          <w:szCs w:val="32"/>
          <w:cs/>
        </w:rPr>
      </w:pPr>
      <w:r w:rsidRPr="004E0E89">
        <w:rPr>
          <w:rFonts w:ascii="TH SarabunPSK" w:hAnsi="TH SarabunPSK" w:cs="TH SarabunPSK" w:hint="cs"/>
          <w:b/>
          <w:bCs/>
          <w:sz w:val="32"/>
          <w:szCs w:val="32"/>
          <w:cs/>
        </w:rPr>
        <w:t>องค์การบริหารส่วนตำบลดูนสาด พร้อมด้วยพนักงานข้าราชการ และลูกจ้าง ร่วมกิจกรรมแสดงเจตจำนงสุจริตในการบริหารงานและร่วมปฏิญญาตนแสดงเจตนารมณ์ร่วมต้านการทุจริตคอร์รับ</w:t>
      </w:r>
      <w:proofErr w:type="spellStart"/>
      <w:r w:rsidRPr="004E0E89">
        <w:rPr>
          <w:rFonts w:ascii="TH SarabunPSK" w:hAnsi="TH SarabunPSK" w:cs="TH SarabunPSK" w:hint="cs"/>
          <w:b/>
          <w:bCs/>
          <w:sz w:val="32"/>
          <w:szCs w:val="32"/>
          <w:cs/>
        </w:rPr>
        <w:t>ชั่น</w:t>
      </w:r>
      <w:proofErr w:type="spellEnd"/>
      <w:r w:rsidRPr="004E0E89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Pr="004E0E89">
        <w:rPr>
          <w:rFonts w:ascii="TH SarabunPSK" w:hAnsi="TH SarabunPSK" w:cs="TH SarabunPSK" w:hint="cs"/>
          <w:b/>
          <w:bCs/>
          <w:sz w:val="32"/>
          <w:szCs w:val="32"/>
        </w:rPr>
        <w:t>Zero Tolerance</w:t>
      </w:r>
      <w:r w:rsidRPr="004E0E89">
        <w:rPr>
          <w:rFonts w:ascii="TH SarabunPSK" w:hAnsi="TH SarabunPSK" w:cs="TH SarabunPSK" w:hint="cs"/>
          <w:b/>
          <w:bCs/>
          <w:sz w:val="32"/>
          <w:szCs w:val="32"/>
          <w:cs/>
        </w:rPr>
        <w:t>)</w:t>
      </w:r>
    </w:p>
    <w:sectPr w:rsidR="008B54A1" w:rsidRPr="004E0E89" w:rsidSect="004E0E89">
      <w:pgSz w:w="11906" w:h="16838"/>
      <w:pgMar w:top="1440" w:right="566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7EF"/>
    <w:rsid w:val="002047B5"/>
    <w:rsid w:val="003A47EF"/>
    <w:rsid w:val="004E0E89"/>
    <w:rsid w:val="008B54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69340C"/>
  <w15:chartTrackingRefBased/>
  <w15:docId w15:val="{2B083843-27AB-42C3-8C0B-1CF7495CF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2022-03-22T06:44:00Z</dcterms:created>
  <dcterms:modified xsi:type="dcterms:W3CDTF">2022-03-22T06:53:00Z</dcterms:modified>
</cp:coreProperties>
</file>